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66524705">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73071C16"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F6743C">
        <w:rPr>
          <w:rFonts w:ascii="Nirmala UI Semilight" w:hAnsi="Nirmala UI Semilight" w:cs="Nirmala UI Semilight"/>
          <w:b/>
          <w:sz w:val="44"/>
          <w:szCs w:val="44"/>
        </w:rPr>
        <w:t>femenino</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ListParagraph"/>
        <w:numPr>
          <w:ilvl w:val="0"/>
          <w:numId w:val="14"/>
        </w:numPr>
        <w:spacing w:after="0" w:line="240" w:lineRule="auto"/>
        <w:jc w:val="both"/>
        <w:rPr>
          <w:rFonts w:ascii="Nirmala UI" w:hAnsi="Nirmala UI" w:cs="Nirmala UI"/>
          <w:sz w:val="20"/>
        </w:rPr>
      </w:pPr>
      <w:proofErr w:type="gramStart"/>
      <w:r w:rsidRPr="00ED0A40">
        <w:rPr>
          <w:rFonts w:ascii="Nirmala UI" w:hAnsi="Nirmala UI" w:cs="Nirmala UI"/>
          <w:b/>
          <w:bCs/>
          <w:sz w:val="20"/>
        </w:rPr>
        <w:t>CUÁNDO</w:t>
      </w:r>
      <w:proofErr w:type="gramEnd"/>
    </w:p>
    <w:p w14:paraId="2664E7F7" w14:textId="3FA93C0D"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E15692">
        <w:rPr>
          <w:rFonts w:ascii="Nirmala UI" w:hAnsi="Nirmala UI" w:cs="Nirmala UI"/>
        </w:rPr>
        <w:t>domingo</w:t>
      </w:r>
      <w:r w:rsidR="00092110" w:rsidRPr="0067527D">
        <w:rPr>
          <w:rFonts w:ascii="Nirmala UI" w:hAnsi="Nirmala UI" w:cs="Nirmala UI"/>
        </w:rPr>
        <w:t xml:space="preserve"> </w:t>
      </w:r>
      <w:r w:rsidR="00F6743C">
        <w:rPr>
          <w:rFonts w:ascii="Nirmala UI" w:hAnsi="Nirmala UI" w:cs="Nirmala UI"/>
        </w:rPr>
        <w:t>31</w:t>
      </w:r>
      <w:r w:rsidR="00BB0E89">
        <w:rPr>
          <w:rFonts w:ascii="Nirmala UI" w:hAnsi="Nirmala UI" w:cs="Nirmala UI"/>
        </w:rPr>
        <w:t xml:space="preserve"> </w:t>
      </w:r>
      <w:r w:rsidR="00F9102C">
        <w:rPr>
          <w:rFonts w:ascii="Nirmala UI" w:hAnsi="Nirmala UI" w:cs="Nirmala UI"/>
        </w:rPr>
        <w:t>oc</w:t>
      </w:r>
      <w:r w:rsidR="00A5529D">
        <w:rPr>
          <w:rFonts w:ascii="Nirmala UI" w:hAnsi="Nirmala UI" w:cs="Nirmala UI"/>
        </w:rPr>
        <w:t>t</w:t>
      </w:r>
      <w:r w:rsidR="00F9102C">
        <w:rPr>
          <w:rFonts w:ascii="Nirmala UI" w:hAnsi="Nirmala UI" w:cs="Nirmala UI"/>
        </w:rPr>
        <w:t>u</w:t>
      </w:r>
      <w:r w:rsidR="00A5529D">
        <w:rPr>
          <w:rFonts w:ascii="Nirmala UI" w:hAnsi="Nirmala UI" w:cs="Nirmala UI"/>
        </w:rPr>
        <w:t>bre</w:t>
      </w:r>
      <w:r w:rsidR="00092110" w:rsidRPr="0067527D">
        <w:rPr>
          <w:rFonts w:ascii="Nirmala UI" w:hAnsi="Nirmala UI" w:cs="Nirmala UI"/>
        </w:rPr>
        <w:t>.</w:t>
      </w:r>
    </w:p>
    <w:p w14:paraId="78E46F8D" w14:textId="0732B054"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A5529D">
        <w:rPr>
          <w:rFonts w:ascii="Nirmala UI" w:hAnsi="Nirmala UI" w:cs="Nirmala UI"/>
        </w:rPr>
        <w:t>6</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w:t>
      </w:r>
      <w:proofErr w:type="gramStart"/>
      <w:r w:rsidR="00423F46">
        <w:rPr>
          <w:rFonts w:ascii="Nirmala UI" w:hAnsi="Nirmala UI" w:cs="Nirmala UI"/>
        </w:rPr>
        <w:t xml:space="preserve">las </w:t>
      </w:r>
      <w:r w:rsidR="0098196F">
        <w:rPr>
          <w:rFonts w:ascii="Nirmala UI" w:hAnsi="Nirmala UI" w:cs="Nirmala UI"/>
        </w:rPr>
        <w:t xml:space="preserve"> 1</w:t>
      </w:r>
      <w:r w:rsidR="00737C8B">
        <w:rPr>
          <w:rFonts w:ascii="Nirmala UI" w:hAnsi="Nirmala UI" w:cs="Nirmala UI"/>
        </w:rPr>
        <w:t>8</w:t>
      </w:r>
      <w:r w:rsidR="00BB3C76">
        <w:rPr>
          <w:rFonts w:ascii="Nirmala UI" w:hAnsi="Nirmala UI" w:cs="Nirmala UI"/>
        </w:rPr>
        <w:t>.</w:t>
      </w:r>
      <w:r w:rsidR="00737C8B">
        <w:rPr>
          <w:rFonts w:ascii="Nirmala UI" w:hAnsi="Nirmala UI" w:cs="Nirmala UI"/>
        </w:rPr>
        <w:t>00</w:t>
      </w:r>
      <w:r w:rsidR="00423F46">
        <w:rPr>
          <w:rFonts w:ascii="Nirmala UI" w:hAnsi="Nirmala UI" w:cs="Nirmala UI"/>
        </w:rPr>
        <w:t>h</w:t>
      </w:r>
      <w:proofErr w:type="gramEnd"/>
      <w:r w:rsidR="00423F46">
        <w:rPr>
          <w:rFonts w:ascii="Nirmala UI" w:hAnsi="Nirmala UI" w:cs="Nirmala UI"/>
        </w:rPr>
        <w:t>)</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6E784543"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737C8B">
        <w:rPr>
          <w:rFonts w:ascii="Nirmala UI" w:hAnsi="Nirmala UI" w:cs="Nirmala UI"/>
        </w:rPr>
        <w:t>5</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w:t>
      </w:r>
      <w:r w:rsidR="00737C8B">
        <w:rPr>
          <w:rFonts w:ascii="Nirmala UI" w:hAnsi="Nirmala UI" w:cs="Nirmala UI"/>
        </w:rPr>
        <w:t>1</w:t>
      </w:r>
      <w:r w:rsidR="006700A5">
        <w:rPr>
          <w:rFonts w:ascii="Nirmala UI" w:hAnsi="Nirmala UI" w:cs="Nirmala UI"/>
        </w:rPr>
        <w:t>5</w:t>
      </w:r>
      <w:r w:rsidR="00675D7E" w:rsidRPr="0067527D">
        <w:rPr>
          <w:rFonts w:ascii="Nirmala UI" w:hAnsi="Nirmala UI" w:cs="Nirmala UI"/>
        </w:rPr>
        <w:t xml:space="preserve"> minutos + </w:t>
      </w:r>
      <w:r w:rsidR="00737C8B">
        <w:rPr>
          <w:rFonts w:ascii="Nirmala UI" w:hAnsi="Nirmala UI" w:cs="Nirmala UI"/>
        </w:rPr>
        <w:t>5</w:t>
      </w:r>
      <w:r w:rsidR="00675D7E" w:rsidRPr="0067527D">
        <w:rPr>
          <w:rFonts w:ascii="Nirmala UI" w:hAnsi="Nirmala UI" w:cs="Nirmala UI"/>
        </w:rPr>
        <w:t xml:space="preserve">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yperlink"/>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yperlink"/>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18EBA05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737C8B">
        <w:rPr>
          <w:rFonts w:ascii="Nirmala UI" w:hAnsi="Nirmala UI" w:cs="Nirmala UI"/>
        </w:rPr>
        <w:t>7</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ListParagraph"/>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5AC6960B"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F6743C">
        <w:rPr>
          <w:rFonts w:ascii="Nirmala UI" w:hAnsi="Nirmala UI" w:cs="Nirmala UI"/>
          <w:color w:val="FFFFFF" w:themeColor="background1"/>
        </w:rPr>
        <w:t>31</w:t>
      </w:r>
      <w:r w:rsidR="00A5529D">
        <w:rPr>
          <w:rFonts w:ascii="Nirmala UI" w:hAnsi="Nirmala UI" w:cs="Nirmala UI"/>
          <w:color w:val="FFFFFF" w:themeColor="background1"/>
        </w:rPr>
        <w:t xml:space="preserve"> de</w:t>
      </w:r>
      <w:r w:rsidR="00F9102C">
        <w:rPr>
          <w:rFonts w:ascii="Nirmala UI" w:hAnsi="Nirmala UI" w:cs="Nirmala UI"/>
          <w:color w:val="FFFFFF" w:themeColor="background1"/>
        </w:rPr>
        <w:t xml:space="preserve"> octubre</w:t>
      </w:r>
      <w:r w:rsidR="008B11BF">
        <w:rPr>
          <w:rFonts w:ascii="Nirmala UI" w:hAnsi="Nirmala UI" w:cs="Nirmala UI"/>
          <w:color w:val="FFFFFF" w:themeColor="background1"/>
        </w:rPr>
        <w:t xml:space="preserve"> serán 12 euros.</w:t>
      </w:r>
    </w:p>
    <w:p w14:paraId="3D5CC3E9" w14:textId="68E38138" w:rsidR="00112BDB" w:rsidRPr="00665F39" w:rsidRDefault="00665F39"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Strong"/>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Strong"/>
          <w:rFonts w:ascii="Nirmala UI" w:hAnsi="Nirmala UI" w:cs="Nirmala UI"/>
          <w:color w:val="FFFFFF" w:themeColor="background1"/>
        </w:rPr>
        <w:t xml:space="preserve">justificante de pago, nombre y apellidos del jugador a </w:t>
      </w:r>
      <w:hyperlink r:id="rId8" w:history="1">
        <w:r w:rsidR="00112BDB" w:rsidRPr="00665F39">
          <w:rPr>
            <w:rStyle w:val="Hyperlink"/>
            <w:rFonts w:ascii="Nirmala UI" w:hAnsi="Nirmala UI" w:cs="Nirmala UI"/>
            <w:color w:val="FFFFFF" w:themeColor="background1"/>
          </w:rPr>
          <w:t>jugamos@ajedrezconcabeza.com</w:t>
        </w:r>
      </w:hyperlink>
      <w:r w:rsidR="00112BDB" w:rsidRPr="00665F39">
        <w:rPr>
          <w:rStyle w:val="Strong"/>
          <w:rFonts w:ascii="Nirmala UI" w:hAnsi="Nirmala UI" w:cs="Nirmala UI"/>
          <w:color w:val="FFFFFF" w:themeColor="background1"/>
        </w:rPr>
        <w:t xml:space="preserve">) hasta las </w:t>
      </w:r>
      <w:r w:rsidR="006C50B8">
        <w:rPr>
          <w:rStyle w:val="Strong"/>
          <w:rFonts w:ascii="Nirmala UI" w:hAnsi="Nirmala UI" w:cs="Nirmala UI"/>
          <w:color w:val="FFFFFF" w:themeColor="background1"/>
        </w:rPr>
        <w:t>22</w:t>
      </w:r>
      <w:r w:rsidR="00112BDB" w:rsidRPr="00665F39">
        <w:rPr>
          <w:rStyle w:val="Strong"/>
          <w:rFonts w:ascii="Nirmala UI" w:hAnsi="Nirmala UI" w:cs="Nirmala UI"/>
          <w:color w:val="FFFFFF" w:themeColor="background1"/>
        </w:rPr>
        <w:t>:</w:t>
      </w:r>
      <w:r w:rsidR="006C50B8">
        <w:rPr>
          <w:rStyle w:val="Strong"/>
          <w:rFonts w:ascii="Nirmala UI" w:hAnsi="Nirmala UI" w:cs="Nirmala UI"/>
          <w:color w:val="FFFFFF" w:themeColor="background1"/>
        </w:rPr>
        <w:t>0</w:t>
      </w:r>
      <w:r w:rsidR="00112BDB" w:rsidRPr="00665F39">
        <w:rPr>
          <w:rStyle w:val="Strong"/>
          <w:rFonts w:ascii="Nirmala UI" w:hAnsi="Nirmala UI" w:cs="Nirmala UI"/>
          <w:color w:val="FFFFFF" w:themeColor="background1"/>
        </w:rPr>
        <w:t xml:space="preserve">0 del </w:t>
      </w:r>
      <w:r w:rsidR="00F6743C">
        <w:rPr>
          <w:rStyle w:val="Strong"/>
          <w:rFonts w:ascii="Nirmala UI" w:hAnsi="Nirmala UI" w:cs="Nirmala UI"/>
          <w:color w:val="FFFFFF" w:themeColor="background1"/>
        </w:rPr>
        <w:t>30</w:t>
      </w:r>
      <w:r w:rsidR="00423F46">
        <w:rPr>
          <w:rStyle w:val="Strong"/>
          <w:rFonts w:ascii="Nirmala UI" w:hAnsi="Nirmala UI" w:cs="Nirmala UI"/>
          <w:color w:val="FFFFFF" w:themeColor="background1"/>
        </w:rPr>
        <w:t>/</w:t>
      </w:r>
      <w:r w:rsidR="00F9102C">
        <w:rPr>
          <w:rStyle w:val="Strong"/>
          <w:rFonts w:ascii="Nirmala UI" w:hAnsi="Nirmala UI" w:cs="Nirmala UI"/>
          <w:color w:val="FFFFFF" w:themeColor="background1"/>
        </w:rPr>
        <w:t>10</w:t>
      </w:r>
      <w:r w:rsidR="00112BDB" w:rsidRPr="00665F39">
        <w:rPr>
          <w:rStyle w:val="Strong"/>
          <w:rFonts w:ascii="Nirmala UI" w:hAnsi="Nirmala UI" w:cs="Nirmala UI"/>
          <w:color w:val="FFFFFF" w:themeColor="background1"/>
        </w:rPr>
        <w:t>.</w:t>
      </w:r>
    </w:p>
    <w:p w14:paraId="2AD49B1C" w14:textId="4ADACB2F" w:rsidR="00112BDB" w:rsidRDefault="00112BDB"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ListParagraph"/>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ListParagraph"/>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proofErr w:type="spellStart"/>
      <w:r w:rsidR="003F3794">
        <w:rPr>
          <w:rFonts w:ascii="Nirmala UI" w:hAnsi="Nirmala UI" w:cs="Nirmala UI"/>
        </w:rPr>
        <w:t>Smartbox</w:t>
      </w:r>
      <w:proofErr w:type="spellEnd"/>
    </w:p>
    <w:p w14:paraId="4A8D549D" w14:textId="737E16D1"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2º Premio</w:t>
      </w:r>
      <w:proofErr w:type="gramStart"/>
      <w:r w:rsidRPr="00112BDB">
        <w:rPr>
          <w:rFonts w:ascii="Nirmala UI" w:hAnsi="Nirmala UI" w:cs="Nirmala UI"/>
        </w:rPr>
        <w:t xml:space="preserve">: </w:t>
      </w:r>
      <w:r w:rsidR="0012706D" w:rsidRPr="00112BDB">
        <w:rPr>
          <w:rFonts w:ascii="Nirmala UI" w:hAnsi="Nirmala UI" w:cs="Nirmala UI"/>
        </w:rPr>
        <w:t>:</w:t>
      </w:r>
      <w:proofErr w:type="gramEnd"/>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ListParagraph"/>
        <w:ind w:left="1080"/>
        <w:jc w:val="both"/>
        <w:rPr>
          <w:rFonts w:ascii="Nirmala UI" w:hAnsi="Nirmala UI" w:cs="Nirmala UI"/>
        </w:rPr>
      </w:pPr>
    </w:p>
    <w:p w14:paraId="01917D07" w14:textId="6187A69D" w:rsidR="00163F56" w:rsidRDefault="00163F56" w:rsidP="00163F56">
      <w:pPr>
        <w:pStyle w:val="ListParagraph"/>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lastRenderedPageBreak/>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ListParagraph"/>
        <w:ind w:left="1080"/>
        <w:jc w:val="both"/>
        <w:rPr>
          <w:rFonts w:ascii="Nirmala UI" w:hAnsi="Nirmala UI" w:cs="Nirmala UI"/>
        </w:rPr>
      </w:pPr>
    </w:p>
    <w:p w14:paraId="31F3A173" w14:textId="77777777" w:rsidR="00112BDB" w:rsidRPr="00F1080C" w:rsidRDefault="00112BDB" w:rsidP="00665F39">
      <w:pPr>
        <w:pStyle w:val="ListParagraph"/>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93628"/>
    <w:rsid w:val="00596706"/>
    <w:rsid w:val="005B13A1"/>
    <w:rsid w:val="005B45A6"/>
    <w:rsid w:val="005D5C7B"/>
    <w:rsid w:val="005D675F"/>
    <w:rsid w:val="005E4A76"/>
    <w:rsid w:val="00632A23"/>
    <w:rsid w:val="0063632F"/>
    <w:rsid w:val="00665F39"/>
    <w:rsid w:val="006700A5"/>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37C8B"/>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6413"/>
    <w:rsid w:val="009D503A"/>
    <w:rsid w:val="009D7520"/>
    <w:rsid w:val="00A04CC4"/>
    <w:rsid w:val="00A11681"/>
    <w:rsid w:val="00A147A6"/>
    <w:rsid w:val="00A14BDA"/>
    <w:rsid w:val="00A227C7"/>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15692"/>
    <w:rsid w:val="00E67DF3"/>
    <w:rsid w:val="00E92342"/>
    <w:rsid w:val="00E924E1"/>
    <w:rsid w:val="00EA6697"/>
    <w:rsid w:val="00ED0A40"/>
    <w:rsid w:val="00EE284A"/>
    <w:rsid w:val="00EE7A87"/>
    <w:rsid w:val="00EF1944"/>
    <w:rsid w:val="00F1080C"/>
    <w:rsid w:val="00F6743C"/>
    <w:rsid w:val="00F728AA"/>
    <w:rsid w:val="00F9102C"/>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2E3"/>
    <w:rPr>
      <w:color w:val="0000FF"/>
      <w:u w:val="single"/>
    </w:rPr>
  </w:style>
  <w:style w:type="paragraph" w:styleId="ListParagraph">
    <w:name w:val="List Paragraph"/>
    <w:basedOn w:val="Normal"/>
    <w:uiPriority w:val="34"/>
    <w:qFormat/>
    <w:rsid w:val="005D5C7B"/>
    <w:pPr>
      <w:ind w:left="720"/>
      <w:contextualSpacing/>
    </w:pPr>
  </w:style>
  <w:style w:type="character" w:styleId="Strong">
    <w:name w:val="Strong"/>
    <w:basedOn w:val="DefaultParagraphFont"/>
    <w:uiPriority w:val="22"/>
    <w:qFormat/>
    <w:rsid w:val="007E743A"/>
    <w:rPr>
      <w:b/>
      <w:bCs/>
    </w:rPr>
  </w:style>
  <w:style w:type="character" w:customStyle="1" w:styleId="Mencinsinresolver1">
    <w:name w:val="Mención sin resolver1"/>
    <w:basedOn w:val="DefaultParagraphFont"/>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2217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Pablo Tierraseca Montero</cp:lastModifiedBy>
  <cp:revision>2</cp:revision>
  <cp:lastPrinted>2023-01-05T09:07:00Z</cp:lastPrinted>
  <dcterms:created xsi:type="dcterms:W3CDTF">2026-09-29T15:58:00Z</dcterms:created>
  <dcterms:modified xsi:type="dcterms:W3CDTF">2026-09-29T15:58:00Z</dcterms:modified>
</cp:coreProperties>
</file>